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24" w:rsidRPr="00A7229A" w:rsidRDefault="006A4924" w:rsidP="006A4924">
      <w:pPr>
        <w:rPr>
          <w:rFonts w:ascii="Times New Roman" w:hAnsi="Times New Roman" w:cs="Times New Roman"/>
          <w:sz w:val="28"/>
          <w:szCs w:val="28"/>
        </w:rPr>
      </w:pPr>
    </w:p>
    <w:p w:rsidR="006A4924" w:rsidRPr="00A7229A" w:rsidRDefault="006A4924" w:rsidP="006A4924">
      <w:pPr>
        <w:rPr>
          <w:rFonts w:ascii="Times New Roman" w:hAnsi="Times New Roman" w:cs="Times New Roman"/>
          <w:sz w:val="28"/>
          <w:szCs w:val="28"/>
        </w:rPr>
      </w:pPr>
      <w:r w:rsidRPr="00A7229A">
        <w:rPr>
          <w:rFonts w:ascii="Times New Roman" w:hAnsi="Times New Roman" w:cs="Times New Roman"/>
          <w:sz w:val="28"/>
          <w:szCs w:val="28"/>
        </w:rPr>
        <w:t xml:space="preserve"> </w:t>
      </w:r>
      <w:r w:rsidRPr="00A722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Вариант 3 </w:t>
      </w:r>
    </w:p>
    <w:p w:rsidR="002C3D40" w:rsidRPr="00A7229A" w:rsidRDefault="006A4924" w:rsidP="006A4924">
      <w:pPr>
        <w:rPr>
          <w:rFonts w:ascii="Times New Roman" w:hAnsi="Times New Roman" w:cs="Times New Roman"/>
          <w:sz w:val="28"/>
          <w:szCs w:val="28"/>
        </w:rPr>
      </w:pPr>
      <w:r w:rsidRPr="00A7229A">
        <w:rPr>
          <w:rFonts w:ascii="Times New Roman" w:hAnsi="Times New Roman" w:cs="Times New Roman"/>
          <w:sz w:val="28"/>
          <w:szCs w:val="28"/>
        </w:rPr>
        <w:t xml:space="preserve">Для проекта по разработке WEB-приложения по взаимодействию студентов с функциями рабочих групп для обсуждения и решения различных вопросов, хранилища документов, расписания занятий и графика </w:t>
      </w:r>
      <w:bookmarkStart w:id="0" w:name="_GoBack"/>
      <w:bookmarkEnd w:id="0"/>
      <w:r w:rsidRPr="00A7229A">
        <w:rPr>
          <w:rFonts w:ascii="Times New Roman" w:hAnsi="Times New Roman" w:cs="Times New Roman"/>
          <w:sz w:val="28"/>
          <w:szCs w:val="28"/>
        </w:rPr>
        <w:t>учебного процесса, разработать реестр заинтересованных сторон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A4924" w:rsidRPr="00A7229A" w:rsidTr="006A4924"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 xml:space="preserve">В чем </w:t>
            </w:r>
            <w:proofErr w:type="gramStart"/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заинтересованы</w:t>
            </w:r>
            <w:proofErr w:type="gramEnd"/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Возможное участие</w:t>
            </w:r>
          </w:p>
        </w:tc>
      </w:tr>
      <w:tr w:rsidR="006A4924" w:rsidRPr="00A7229A" w:rsidTr="006A4924"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Студенты</w:t>
            </w:r>
          </w:p>
        </w:tc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Получение требуемых знаний</w:t>
            </w:r>
          </w:p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Быстрый доступ к информации</w:t>
            </w:r>
          </w:p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Возможность быстро ориентироваться в случае изменения расписания</w:t>
            </w:r>
          </w:p>
        </w:tc>
        <w:tc>
          <w:tcPr>
            <w:tcW w:w="3191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Общение с  сокурсниками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Подача обратной связи в случае сбоев работы приложения</w:t>
            </w:r>
          </w:p>
        </w:tc>
      </w:tr>
      <w:tr w:rsidR="006A4924" w:rsidRPr="00A7229A" w:rsidTr="006A4924"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Администраторы приложения</w:t>
            </w:r>
          </w:p>
        </w:tc>
        <w:tc>
          <w:tcPr>
            <w:tcW w:w="3190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Высокие показатели работы приложения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Упрощение взаимодействия сотрудников учреждения и студентов</w:t>
            </w:r>
          </w:p>
        </w:tc>
        <w:tc>
          <w:tcPr>
            <w:tcW w:w="3191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приложения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Написание инструкции по его использованию</w:t>
            </w:r>
          </w:p>
        </w:tc>
      </w:tr>
      <w:tr w:rsidR="006A4924" w:rsidRPr="00A7229A" w:rsidTr="006A4924"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Преподавательский состав</w:t>
            </w:r>
          </w:p>
        </w:tc>
        <w:tc>
          <w:tcPr>
            <w:tcW w:w="3190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Организация преподавательской работы в случае форс-мажорных обстоятельств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Быстрая замена аудиторий и предметов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Большой объем информации касательно обучения</w:t>
            </w:r>
          </w:p>
        </w:tc>
        <w:tc>
          <w:tcPr>
            <w:tcW w:w="3191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Внесение быстрых корректировок в свои расписания</w:t>
            </w:r>
          </w:p>
          <w:p w:rsidR="005F7482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Своевременное реагирование на изменения</w:t>
            </w:r>
          </w:p>
        </w:tc>
      </w:tr>
      <w:tr w:rsidR="006A4924" w:rsidRPr="00A7229A" w:rsidTr="006A4924">
        <w:tc>
          <w:tcPr>
            <w:tcW w:w="3190" w:type="dxa"/>
          </w:tcPr>
          <w:p w:rsidR="006A4924" w:rsidRPr="00A7229A" w:rsidRDefault="006A4924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190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Своевременное прибытие студентов на занятие</w:t>
            </w:r>
          </w:p>
        </w:tc>
        <w:tc>
          <w:tcPr>
            <w:tcW w:w="3191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над студентами</w:t>
            </w:r>
          </w:p>
        </w:tc>
      </w:tr>
      <w:tr w:rsidR="006A4924" w:rsidRPr="00A7229A" w:rsidTr="006A4924">
        <w:tc>
          <w:tcPr>
            <w:tcW w:w="3190" w:type="dxa"/>
          </w:tcPr>
          <w:p w:rsidR="006A4924" w:rsidRPr="00A7229A" w:rsidRDefault="005F7482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Сотрудники Вуза</w:t>
            </w:r>
          </w:p>
        </w:tc>
        <w:tc>
          <w:tcPr>
            <w:tcW w:w="3190" w:type="dxa"/>
          </w:tcPr>
          <w:p w:rsidR="0038161E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Упрощение системы оповещения студентов</w:t>
            </w:r>
          </w:p>
          <w:p w:rsidR="0038161E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Возможность предоставления информации студентам и полезных материалов дистанционно</w:t>
            </w:r>
          </w:p>
        </w:tc>
        <w:tc>
          <w:tcPr>
            <w:tcW w:w="3191" w:type="dxa"/>
          </w:tcPr>
          <w:p w:rsidR="006A4924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Своевременное оповещение администраторов о необходимости внести изменения</w:t>
            </w:r>
          </w:p>
        </w:tc>
      </w:tr>
      <w:tr w:rsidR="0038161E" w:rsidRPr="00A7229A" w:rsidTr="006A4924">
        <w:tc>
          <w:tcPr>
            <w:tcW w:w="3190" w:type="dxa"/>
          </w:tcPr>
          <w:p w:rsidR="0038161E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учреждения</w:t>
            </w:r>
          </w:p>
        </w:tc>
        <w:tc>
          <w:tcPr>
            <w:tcW w:w="3190" w:type="dxa"/>
          </w:tcPr>
          <w:p w:rsidR="0038161E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Простота организации курсов повышения квалификации</w:t>
            </w:r>
          </w:p>
        </w:tc>
        <w:tc>
          <w:tcPr>
            <w:tcW w:w="3191" w:type="dxa"/>
          </w:tcPr>
          <w:p w:rsidR="0038161E" w:rsidRPr="00A7229A" w:rsidRDefault="0038161E" w:rsidP="006A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29A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</w:t>
            </w:r>
            <w:r w:rsidR="00A7229A" w:rsidRPr="00A7229A">
              <w:rPr>
                <w:rFonts w:ascii="Times New Roman" w:hAnsi="Times New Roman" w:cs="Times New Roman"/>
                <w:sz w:val="28"/>
                <w:szCs w:val="28"/>
              </w:rPr>
              <w:t xml:space="preserve"> о планируемых курсах</w:t>
            </w:r>
          </w:p>
        </w:tc>
      </w:tr>
    </w:tbl>
    <w:p w:rsidR="006A4924" w:rsidRDefault="006A4924" w:rsidP="006A4924"/>
    <w:sectPr w:rsidR="006A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24"/>
    <w:rsid w:val="0038161E"/>
    <w:rsid w:val="005F7482"/>
    <w:rsid w:val="00635861"/>
    <w:rsid w:val="006A4924"/>
    <w:rsid w:val="00A00E01"/>
    <w:rsid w:val="00A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2019-09-05T10:41:00Z</dcterms:created>
  <dcterms:modified xsi:type="dcterms:W3CDTF">2019-09-05T11:03:00Z</dcterms:modified>
</cp:coreProperties>
</file>